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1FC50" w14:textId="491389CB" w:rsidR="00EB2188" w:rsidRPr="005E1805" w:rsidRDefault="005E1805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5E1805">
        <w:rPr>
          <w:rFonts w:ascii="標楷體" w:eastAsia="標楷體" w:hAnsi="標楷體" w:hint="eastAsia"/>
          <w:sz w:val="40"/>
          <w:szCs w:val="40"/>
        </w:rPr>
        <w:t>停止適用法規整理表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5E1805" w:rsidRPr="005E1805" w14:paraId="1ABCA1EE" w14:textId="77777777" w:rsidTr="005E1805">
        <w:tc>
          <w:tcPr>
            <w:tcW w:w="2765" w:type="dxa"/>
          </w:tcPr>
          <w:bookmarkEnd w:id="0"/>
          <w:p w14:paraId="5F8F3BE3" w14:textId="7A4519FE" w:rsidR="005E1805" w:rsidRPr="005E1805" w:rsidRDefault="005E1805" w:rsidP="005E1805">
            <w:pPr>
              <w:jc w:val="center"/>
              <w:rPr>
                <w:rFonts w:ascii="標楷體" w:eastAsia="標楷體" w:hAnsi="標楷體" w:hint="eastAsia"/>
              </w:rPr>
            </w:pPr>
            <w:r w:rsidRPr="005E1805">
              <w:rPr>
                <w:rFonts w:ascii="標楷體" w:eastAsia="標楷體" w:hAnsi="標楷體" w:hint="eastAsia"/>
              </w:rPr>
              <w:t>法規名稱</w:t>
            </w:r>
          </w:p>
        </w:tc>
        <w:tc>
          <w:tcPr>
            <w:tcW w:w="2765" w:type="dxa"/>
          </w:tcPr>
          <w:p w14:paraId="14F94A03" w14:textId="689E1187" w:rsidR="005E1805" w:rsidRPr="005E1805" w:rsidRDefault="005E1805" w:rsidP="005E1805">
            <w:pPr>
              <w:jc w:val="center"/>
              <w:rPr>
                <w:rFonts w:ascii="標楷體" w:eastAsia="標楷體" w:hAnsi="標楷體" w:hint="eastAsia"/>
              </w:rPr>
            </w:pPr>
            <w:r w:rsidRPr="005E1805">
              <w:rPr>
                <w:rFonts w:ascii="標楷體" w:eastAsia="標楷體" w:hAnsi="標楷體" w:hint="eastAsia"/>
              </w:rPr>
              <w:t>發布日期文號</w:t>
            </w:r>
          </w:p>
        </w:tc>
        <w:tc>
          <w:tcPr>
            <w:tcW w:w="2766" w:type="dxa"/>
          </w:tcPr>
          <w:p w14:paraId="3A9900B3" w14:textId="56562B79" w:rsidR="005E1805" w:rsidRPr="005E1805" w:rsidRDefault="005E1805" w:rsidP="005E1805">
            <w:pPr>
              <w:jc w:val="center"/>
              <w:rPr>
                <w:rFonts w:ascii="標楷體" w:eastAsia="標楷體" w:hAnsi="標楷體" w:hint="eastAsia"/>
              </w:rPr>
            </w:pPr>
            <w:r w:rsidRPr="005E1805">
              <w:rPr>
                <w:rFonts w:ascii="標楷體" w:eastAsia="標楷體" w:hAnsi="標楷體" w:hint="eastAsia"/>
              </w:rPr>
              <w:t>停止適用理由</w:t>
            </w:r>
          </w:p>
        </w:tc>
      </w:tr>
      <w:tr w:rsidR="005E1805" w:rsidRPr="005E1805" w14:paraId="70EFEE10" w14:textId="77777777" w:rsidTr="005E1805">
        <w:tc>
          <w:tcPr>
            <w:tcW w:w="2765" w:type="dxa"/>
          </w:tcPr>
          <w:p w14:paraId="519CE533" w14:textId="0D17DEA3" w:rsidR="005E1805" w:rsidRPr="005E1805" w:rsidRDefault="005E1805">
            <w:pPr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中市政府辦理</w:t>
            </w:r>
            <w:r w:rsidRPr="005E1805">
              <w:rPr>
                <w:rFonts w:ascii="標楷體" w:eastAsia="標楷體" w:hAnsi="標楷體"/>
                <w:color w:val="000000"/>
                <w:szCs w:val="24"/>
              </w:rPr>
              <w:t>政府服務獎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參獎</w:t>
            </w:r>
            <w:r w:rsidRPr="005E1805">
              <w:rPr>
                <w:rFonts w:ascii="標楷體" w:eastAsia="標楷體" w:hAnsi="標楷體"/>
                <w:color w:val="000000"/>
                <w:szCs w:val="24"/>
              </w:rPr>
              <w:t>實施計畫</w:t>
            </w:r>
          </w:p>
        </w:tc>
        <w:tc>
          <w:tcPr>
            <w:tcW w:w="2765" w:type="dxa"/>
          </w:tcPr>
          <w:p w14:paraId="0B11C925" w14:textId="6DA777D5" w:rsidR="005E1805" w:rsidRPr="005E1805" w:rsidRDefault="005E1805" w:rsidP="005E1805">
            <w:pPr>
              <w:adjustRightInd w:val="0"/>
              <w:snapToGrid w:val="0"/>
              <w:ind w:firstLine="68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臺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中市政府一百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O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六年二月二十二</w:t>
            </w:r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日府授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研服字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一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O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六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OO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三六九六三</w:t>
            </w:r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號函訂定</w:t>
            </w:r>
            <w:proofErr w:type="gramEnd"/>
            <w:r w:rsidRPr="005E1805">
              <w:rPr>
                <w:rFonts w:ascii="標楷體" w:eastAsia="標楷體" w:hAnsi="標楷體"/>
                <w:color w:val="000000"/>
                <w:spacing w:val="-20"/>
                <w:szCs w:val="24"/>
              </w:rPr>
              <w:t xml:space="preserve"> </w:t>
            </w:r>
            <w:r w:rsidRPr="005E1805">
              <w:rPr>
                <w:rFonts w:ascii="標楷體" w:eastAsia="標楷體" w:hAnsi="標楷體" w:hint="eastAsia"/>
                <w:color w:val="000000"/>
                <w:spacing w:val="-20"/>
                <w:szCs w:val="24"/>
              </w:rPr>
              <w:t>。</w:t>
            </w:r>
          </w:p>
        </w:tc>
        <w:tc>
          <w:tcPr>
            <w:tcW w:w="2766" w:type="dxa"/>
          </w:tcPr>
          <w:p w14:paraId="5B9A97CE" w14:textId="54BE98D8" w:rsidR="005E1805" w:rsidRPr="005E1805" w:rsidRDefault="005E1805" w:rsidP="005E1805">
            <w:pPr>
              <w:pStyle w:val="a4"/>
              <w:numPr>
                <w:ilvl w:val="0"/>
                <w:numId w:val="2"/>
              </w:numPr>
              <w:ind w:leftChars="0" w:left="482" w:hanging="482"/>
              <w:rPr>
                <w:rFonts w:ascii="標楷體" w:eastAsia="標楷體" w:hAnsi="標楷體"/>
                <w:color w:val="000000"/>
                <w:szCs w:val="24"/>
              </w:rPr>
            </w:pPr>
            <w:r w:rsidRPr="005E1805">
              <w:rPr>
                <w:rFonts w:eastAsia="標楷體" w:hint="eastAsia"/>
                <w:color w:val="000000"/>
                <w:szCs w:val="24"/>
              </w:rPr>
              <w:t>為因應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國家發展委員會（以下稱國發會）一百O八年十二月十日以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發社字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第一O八一三O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一九二一號函頒第三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屆政府服務獎評獎實施計畫，原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中市政府辦理政府服務獎參獎實施計畫已不適用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14:paraId="445E4E55" w14:textId="59CF65F7" w:rsidR="005E1805" w:rsidRPr="005E1805" w:rsidRDefault="005E1805" w:rsidP="005E1805">
            <w:pPr>
              <w:pStyle w:val="a4"/>
              <w:numPr>
                <w:ilvl w:val="0"/>
                <w:numId w:val="2"/>
              </w:numPr>
              <w:ind w:leftChars="0" w:left="482" w:hanging="482"/>
              <w:rPr>
                <w:rFonts w:ascii="標楷體" w:eastAsia="標楷體" w:hAnsi="標楷體" w:hint="eastAsia"/>
                <w:szCs w:val="24"/>
              </w:rPr>
            </w:pP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為規範本府各機關參加政府服務獎，並提昇各機關服務品質，本府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爰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訂定</w:t>
            </w:r>
            <w:r w:rsidRPr="005E1805">
              <w:rPr>
                <w:rFonts w:ascii="新細明體" w:hAnsi="新細明體" w:hint="eastAsia"/>
                <w:color w:val="000000"/>
                <w:szCs w:val="24"/>
              </w:rPr>
              <w:t>「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中市政府所屬各機關提昇服務品質實施計畫</w:t>
            </w:r>
            <w:r w:rsidRPr="005E1805">
              <w:rPr>
                <w:rFonts w:ascii="新細明體" w:hAnsi="新細明體" w:hint="eastAsia"/>
                <w:color w:val="000000"/>
                <w:szCs w:val="24"/>
              </w:rPr>
              <w:t>」，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規定實施對象、方法，評選項目及標準，獎勵方式，並於一百O九年二月十二日以府授</w:t>
            </w:r>
            <w:proofErr w:type="gramStart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研服字</w:t>
            </w:r>
            <w:proofErr w:type="gramEnd"/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第一O九OO六八二二號函發布</w:t>
            </w:r>
            <w:r w:rsidRPr="005E1805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</w:tbl>
    <w:p w14:paraId="7FCEF8D3" w14:textId="77777777" w:rsidR="005E1805" w:rsidRPr="005E1805" w:rsidRDefault="005E1805">
      <w:pPr>
        <w:rPr>
          <w:rFonts w:ascii="標楷體" w:eastAsia="標楷體" w:hAnsi="標楷體" w:hint="eastAsia"/>
        </w:rPr>
      </w:pPr>
    </w:p>
    <w:sectPr w:rsidR="005E1805" w:rsidRPr="005E1805" w:rsidSect="005E180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A5A8A"/>
    <w:multiLevelType w:val="hybridMultilevel"/>
    <w:tmpl w:val="C7BAC35A"/>
    <w:lvl w:ilvl="0" w:tplc="2CC617C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5E3E28"/>
    <w:multiLevelType w:val="hybridMultilevel"/>
    <w:tmpl w:val="1BD41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DCE06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86F28BC8">
      <w:start w:val="1"/>
      <w:numFmt w:val="taiwaneseCountingThousand"/>
      <w:lvlText w:val="（%3）"/>
      <w:lvlJc w:val="left"/>
      <w:pPr>
        <w:ind w:left="1815" w:hanging="855"/>
      </w:pPr>
      <w:rPr>
        <w:rFonts w:ascii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05"/>
    <w:rsid w:val="001D093E"/>
    <w:rsid w:val="005E1805"/>
    <w:rsid w:val="00A2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73A54"/>
  <w15:chartTrackingRefBased/>
  <w15:docId w15:val="{F35712B7-8D67-42EC-8763-F175BEFC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1805"/>
    <w:pPr>
      <w:ind w:leftChars="200" w:left="480"/>
    </w:pPr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許琇雲</dc:creator>
  <cp:keywords/>
  <dc:description/>
  <cp:lastModifiedBy>許琇雲</cp:lastModifiedBy>
  <cp:revision>1</cp:revision>
  <dcterms:created xsi:type="dcterms:W3CDTF">2020-02-14T05:25:00Z</dcterms:created>
  <dcterms:modified xsi:type="dcterms:W3CDTF">2020-02-14T05:34:00Z</dcterms:modified>
</cp:coreProperties>
</file>